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F7" w:rsidRDefault="007718F7" w:rsidP="007718F7">
      <w:pPr>
        <w:ind w:firstLine="600"/>
        <w:rPr>
          <w:sz w:val="28"/>
          <w:szCs w:val="28"/>
        </w:rPr>
      </w:pPr>
      <w:bookmarkStart w:id="0" w:name="_GoBack"/>
      <w:bookmarkEnd w:id="0"/>
    </w:p>
    <w:p w:rsidR="007718F7" w:rsidRDefault="007718F7" w:rsidP="007718F7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В Бугуруслане руководители 13 муниципальных учреждений не выполнили муниципальные задания</w:t>
      </w:r>
    </w:p>
    <w:p w:rsidR="007718F7" w:rsidRDefault="007718F7" w:rsidP="007718F7">
      <w:pPr>
        <w:ind w:firstLine="720"/>
        <w:jc w:val="both"/>
        <w:rPr>
          <w:color w:val="000000"/>
          <w:sz w:val="28"/>
          <w:szCs w:val="28"/>
        </w:rPr>
      </w:pPr>
    </w:p>
    <w:p w:rsidR="007718F7" w:rsidRDefault="007718F7" w:rsidP="007718F7">
      <w:pPr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Бугурусланская</w:t>
      </w:r>
      <w:proofErr w:type="spellEnd"/>
      <w:r>
        <w:rPr>
          <w:color w:val="000000"/>
          <w:sz w:val="28"/>
          <w:szCs w:val="28"/>
        </w:rPr>
        <w:t xml:space="preserve"> межрайонная прокуратура возбудила в отношении руководителей 13 муниципальных учреждений административные производства по </w:t>
      </w:r>
      <w:r>
        <w:rPr>
          <w:sz w:val="28"/>
          <w:szCs w:val="28"/>
        </w:rPr>
        <w:t>ч. 1 ст. 15.15.5-1 КоАП РФ (невыполнение муниципального задания).</w:t>
      </w:r>
    </w:p>
    <w:p w:rsidR="007718F7" w:rsidRDefault="007718F7" w:rsidP="007718F7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руководители учреждений, </w:t>
      </w:r>
      <w:r>
        <w:rPr>
          <w:sz w:val="28"/>
          <w:szCs w:val="28"/>
        </w:rPr>
        <w:t>будучи ответственными за выполнение муниципального задания, не обеспечили надлежащим образом организацию деятельности учреждений по неукоснительному достижению заданных показателей объема и качества задания.</w:t>
      </w:r>
    </w:p>
    <w:p w:rsidR="007718F7" w:rsidRDefault="007718F7" w:rsidP="007718F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8 дел директора учреждений признаны виновными в совершении административных правонарушений и им назначены наказания в виде предупреждений. Постановления в законную силу не вступили.</w:t>
      </w:r>
    </w:p>
    <w:p w:rsidR="007718F7" w:rsidRDefault="007718F7" w:rsidP="007718F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суде на рассмотрении остаются еще 5 административных дел.</w:t>
      </w:r>
    </w:p>
    <w:p w:rsidR="007718F7" w:rsidRDefault="007718F7" w:rsidP="007718F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3F533F" w:rsidRDefault="003F533F"/>
    <w:sectPr w:rsidR="003F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F7"/>
    <w:rsid w:val="003F533F"/>
    <w:rsid w:val="007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18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1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18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2019-07-03T08:41:00Z</dcterms:created>
  <dcterms:modified xsi:type="dcterms:W3CDTF">2019-07-03T08:41:00Z</dcterms:modified>
</cp:coreProperties>
</file>